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B3889" w:rsidRPr="00EB3889" w:rsidRDefault="00EB3889" w:rsidP="00EB3889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9B614B" w:rsidRPr="007323A5" w:rsidTr="003568CF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9B614B" w:rsidRPr="007323A5" w:rsidRDefault="009B614B" w:rsidP="003568C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Acreditación de Derechos</w:t>
            </w:r>
          </w:p>
        </w:tc>
        <w:tc>
          <w:tcPr>
            <w:tcW w:w="1661" w:type="dxa"/>
            <w:vAlign w:val="center"/>
          </w:tcPr>
          <w:p w:rsidR="009B614B" w:rsidRPr="007323A5" w:rsidRDefault="009B614B" w:rsidP="003568C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500" w:type="dxa"/>
            <w:vAlign w:val="center"/>
          </w:tcPr>
          <w:p w:rsidR="009B614B" w:rsidRPr="007323A5" w:rsidRDefault="009B614B" w:rsidP="003568C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9B614B" w:rsidRPr="007323A5" w:rsidTr="003568CF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9B614B" w:rsidRPr="007323A5" w:rsidRDefault="009B614B" w:rsidP="001763F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</w:t>
            </w:r>
            <w:r w:rsidR="001763F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ivisión Aseguramiento, Recaudación y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Beneficios Económicos </w:t>
            </w:r>
          </w:p>
        </w:tc>
      </w:tr>
      <w:tr w:rsidR="009B614B" w:rsidRPr="007323A5" w:rsidTr="003568CF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9B614B" w:rsidRPr="007323A5" w:rsidRDefault="009B614B" w:rsidP="003568C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de Beneficios Económicos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9B614B" w:rsidRPr="00C318E3" w:rsidRDefault="009B614B" w:rsidP="009B614B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C318E3">
        <w:rPr>
          <w:rFonts w:ascii="Bookman Old Style" w:hAnsi="Bookman Old Style"/>
          <w:i w:val="0"/>
          <w:sz w:val="20"/>
        </w:rPr>
        <w:t xml:space="preserve">Planificar, organizar y controlar las actividades desarrolladas en la Sección bajo su responsabilidad, </w:t>
      </w:r>
      <w:r w:rsidR="00217925">
        <w:rPr>
          <w:rFonts w:ascii="Bookman Old Style" w:hAnsi="Bookman Old Style"/>
          <w:i w:val="0"/>
          <w:sz w:val="20"/>
        </w:rPr>
        <w:t>supervisando</w:t>
      </w:r>
      <w:r w:rsidRPr="00C318E3">
        <w:rPr>
          <w:rFonts w:ascii="Bookman Old Style" w:hAnsi="Bookman Old Style"/>
          <w:i w:val="0"/>
          <w:sz w:val="20"/>
        </w:rPr>
        <w:t xml:space="preserve"> la efectividad de los procesos </w:t>
      </w:r>
      <w:r w:rsidR="0034327B">
        <w:rPr>
          <w:rFonts w:ascii="Bookman Old Style" w:hAnsi="Bookman Old Style"/>
          <w:i w:val="0"/>
          <w:sz w:val="20"/>
        </w:rPr>
        <w:t xml:space="preserve">para la </w:t>
      </w:r>
      <w:r w:rsidRPr="00C318E3">
        <w:rPr>
          <w:rFonts w:ascii="Bookman Old Style" w:hAnsi="Bookman Old Style"/>
          <w:i w:val="0"/>
          <w:sz w:val="20"/>
        </w:rPr>
        <w:t xml:space="preserve">acreditación de derechos </w:t>
      </w:r>
      <w:r w:rsidR="0034327B">
        <w:rPr>
          <w:rFonts w:ascii="Bookman Old Style" w:hAnsi="Bookman Old Style"/>
          <w:i w:val="0"/>
          <w:sz w:val="20"/>
        </w:rPr>
        <w:t>de</w:t>
      </w:r>
      <w:r w:rsidRPr="00C318E3">
        <w:rPr>
          <w:rFonts w:ascii="Bookman Old Style" w:hAnsi="Bookman Old Style"/>
          <w:i w:val="0"/>
          <w:sz w:val="20"/>
        </w:rPr>
        <w:t xml:space="preserve"> prestaciones de salud</w:t>
      </w:r>
      <w:r w:rsidR="00C92BC8">
        <w:rPr>
          <w:rFonts w:ascii="Bookman Old Style" w:hAnsi="Bookman Old Style"/>
          <w:i w:val="0"/>
          <w:sz w:val="20"/>
        </w:rPr>
        <w:t xml:space="preserve"> y</w:t>
      </w:r>
      <w:r w:rsidRPr="00C318E3">
        <w:rPr>
          <w:rFonts w:ascii="Bookman Old Style" w:hAnsi="Bookman Old Style"/>
          <w:i w:val="0"/>
          <w:sz w:val="20"/>
        </w:rPr>
        <w:t xml:space="preserve"> verificando que cumplan con las regulaciones vigentes correspondientes, además de brindar y/o gestionar apoyo técnico u operativo a las</w:t>
      </w:r>
      <w:r w:rsidR="0034327B">
        <w:rPr>
          <w:rFonts w:ascii="Bookman Old Style" w:hAnsi="Bookman Old Style"/>
          <w:i w:val="0"/>
          <w:sz w:val="20"/>
        </w:rPr>
        <w:t xml:space="preserve"> áreas con las que se relaciona, con el objetivo de autorizar la obtención de servicios de salud a los usuarios.</w:t>
      </w:r>
    </w:p>
    <w:p w:rsidR="00BC1989" w:rsidRPr="004F0135" w:rsidRDefault="00BC1989" w:rsidP="00E21CFE">
      <w:pPr>
        <w:pStyle w:val="Textoindependiente3"/>
        <w:suppressAutoHyphens/>
        <w:rPr>
          <w:rFonts w:ascii="Bookman Old Style" w:hAnsi="Bookman Old Style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AF3CB4" w:rsidRPr="00AF3CB4" w:rsidRDefault="00AF3CB4" w:rsidP="00AF3C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9B614B" w:rsidRPr="009B614B" w:rsidRDefault="009B614B" w:rsidP="009B614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B614B">
        <w:rPr>
          <w:rFonts w:ascii="Bookman Old Style" w:hAnsi="Bookman Old Style"/>
          <w:i w:val="0"/>
          <w:sz w:val="20"/>
        </w:rPr>
        <w:t>Planear, programar, coordinar, controlar y normar los procedimientos del área, a través del establecimiento de mecanismos de acción que permitan el adecuado funcionamiento de la Sección.</w:t>
      </w:r>
    </w:p>
    <w:p w:rsidR="009B614B" w:rsidRPr="004F0135" w:rsidRDefault="009B614B" w:rsidP="009B614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B614B" w:rsidRPr="009B614B" w:rsidRDefault="009B614B" w:rsidP="009B614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B614B">
        <w:rPr>
          <w:rFonts w:ascii="Bookman Old Style" w:hAnsi="Bookman Old Style"/>
          <w:i w:val="0"/>
          <w:sz w:val="20"/>
        </w:rPr>
        <w:t xml:space="preserve">Analizar la documentación de los casos que </w:t>
      </w:r>
      <w:r w:rsidR="000F3FD0">
        <w:rPr>
          <w:rFonts w:ascii="Bookman Old Style" w:hAnsi="Bookman Old Style"/>
          <w:i w:val="0"/>
          <w:sz w:val="20"/>
        </w:rPr>
        <w:t>el personal</w:t>
      </w:r>
      <w:r w:rsidRPr="009B614B">
        <w:rPr>
          <w:rFonts w:ascii="Bookman Old Style" w:hAnsi="Bookman Old Style"/>
          <w:i w:val="0"/>
          <w:sz w:val="20"/>
        </w:rPr>
        <w:t xml:space="preserve"> de atención al público no puedan resolver, en los que soliciten derecho a prestaciones de salud, a fin de brindar soluciones oportunas y eficientes a los usuarios.</w:t>
      </w:r>
    </w:p>
    <w:p w:rsidR="009B614B" w:rsidRPr="004F0135" w:rsidRDefault="009B614B" w:rsidP="009B614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B614B" w:rsidRPr="009B614B" w:rsidRDefault="009B614B" w:rsidP="009B614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B614B">
        <w:rPr>
          <w:rFonts w:ascii="Bookman Old Style" w:hAnsi="Bookman Old Style"/>
          <w:i w:val="0"/>
          <w:sz w:val="20"/>
        </w:rPr>
        <w:t>Mantener comunicación con las áreas de trabajo social de los diferentes centros de atención, para el otorgamiento de las prestaciones de salud a los trabajadores en calidad de cesantes y los casos de atención por parto.</w:t>
      </w:r>
    </w:p>
    <w:p w:rsidR="009B614B" w:rsidRPr="004F0135" w:rsidRDefault="009B614B" w:rsidP="009B614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B614B" w:rsidRPr="009B614B" w:rsidRDefault="009B614B" w:rsidP="009B614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B614B">
        <w:rPr>
          <w:rFonts w:ascii="Bookman Old Style" w:hAnsi="Bookman Old Style"/>
          <w:i w:val="0"/>
          <w:sz w:val="20"/>
        </w:rPr>
        <w:t>Analizar y autorizar solicitudes de información (cuentas individuales), con la finalidad de cumplir con los trámites legales respectivos.</w:t>
      </w:r>
    </w:p>
    <w:p w:rsidR="009B614B" w:rsidRPr="003568CF" w:rsidRDefault="009B614B" w:rsidP="003568CF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9B614B" w:rsidRPr="009B614B" w:rsidRDefault="009B614B" w:rsidP="009B614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B614B">
        <w:rPr>
          <w:rFonts w:ascii="Bookman Old Style" w:hAnsi="Bookman Old Style"/>
          <w:i w:val="0"/>
          <w:sz w:val="20"/>
        </w:rPr>
        <w:t>Gestionar el servicio de mantenimiento y rep</w:t>
      </w:r>
      <w:r w:rsidR="00837C41">
        <w:rPr>
          <w:rFonts w:ascii="Bookman Old Style" w:hAnsi="Bookman Old Style"/>
          <w:i w:val="0"/>
          <w:sz w:val="20"/>
        </w:rPr>
        <w:t>aración del equipo informático,</w:t>
      </w:r>
      <w:r w:rsidRPr="009B614B">
        <w:rPr>
          <w:rFonts w:ascii="Bookman Old Style" w:hAnsi="Bookman Old Style"/>
          <w:i w:val="0"/>
          <w:sz w:val="20"/>
        </w:rPr>
        <w:t xml:space="preserve"> con la finalidad de disponer del equipo en buenas condiciones que facilite la labor del área. </w:t>
      </w:r>
    </w:p>
    <w:p w:rsidR="009B614B" w:rsidRPr="004F0135" w:rsidRDefault="009B614B" w:rsidP="009B614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B614B" w:rsidRPr="009B614B" w:rsidRDefault="009B614B" w:rsidP="009B614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B614B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9B614B" w:rsidRPr="004F0135" w:rsidRDefault="009B614B" w:rsidP="009B614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AF3CB4" w:rsidRDefault="009B614B" w:rsidP="00AF3CB4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B614B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D405C8" w:rsidRPr="00D405C8" w:rsidRDefault="00D405C8" w:rsidP="00D405C8">
      <w:pPr>
        <w:pStyle w:val="Prrafodelista"/>
        <w:rPr>
          <w:rFonts w:ascii="Bookman Old Style" w:hAnsi="Bookman Old Style"/>
          <w:i w:val="0"/>
          <w:sz w:val="16"/>
        </w:rPr>
      </w:pPr>
    </w:p>
    <w:p w:rsidR="009B614B" w:rsidRPr="009B614B" w:rsidRDefault="009B614B" w:rsidP="009B614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B614B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 la Sección. </w:t>
      </w:r>
    </w:p>
    <w:p w:rsidR="009B614B" w:rsidRPr="004F0135" w:rsidRDefault="009B614B" w:rsidP="009B614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B614B" w:rsidRDefault="009B614B" w:rsidP="009B614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B614B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C92BC8" w:rsidRPr="00C92BC8" w:rsidRDefault="00C92BC8" w:rsidP="00C92BC8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9B614B" w:rsidRPr="009B614B" w:rsidRDefault="009B614B" w:rsidP="009B614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B614B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      </w:t>
      </w:r>
    </w:p>
    <w:p w:rsidR="009B614B" w:rsidRDefault="009B614B" w:rsidP="009B614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6675C8" w:rsidRDefault="006675C8" w:rsidP="009B614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6675C8" w:rsidRPr="004F0135" w:rsidRDefault="006675C8" w:rsidP="009B614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B614B" w:rsidRPr="009B614B" w:rsidRDefault="009B614B" w:rsidP="009B614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B614B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9B614B" w:rsidRPr="004F0135" w:rsidRDefault="009B614B" w:rsidP="009B614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B614B" w:rsidRPr="009B614B" w:rsidRDefault="009B614B" w:rsidP="009B614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B614B">
        <w:rPr>
          <w:rFonts w:ascii="Bookman Old Style" w:hAnsi="Bookman Old Style"/>
          <w:i w:val="0"/>
          <w:sz w:val="20"/>
        </w:rPr>
        <w:t xml:space="preserve">Planificar y coordinar los proyectos asignados o definidos para </w:t>
      </w:r>
      <w:smartTag w:uri="urn:schemas-microsoft-com:office:smarttags" w:element="PersonName">
        <w:smartTagPr>
          <w:attr w:name="ProductID" w:val="la Secci￳n"/>
        </w:smartTagPr>
        <w:r w:rsidRPr="009B614B">
          <w:rPr>
            <w:rFonts w:ascii="Bookman Old Style" w:hAnsi="Bookman Old Style"/>
            <w:i w:val="0"/>
            <w:sz w:val="20"/>
          </w:rPr>
          <w:t>la Sección</w:t>
        </w:r>
      </w:smartTag>
      <w:r w:rsidRPr="009B614B">
        <w:rPr>
          <w:rFonts w:ascii="Bookman Old Style" w:hAnsi="Bookman Old Style"/>
          <w:i w:val="0"/>
          <w:sz w:val="20"/>
        </w:rPr>
        <w:t xml:space="preserve">, a través de la verificación de su ejecución y alcances obtenidos. </w:t>
      </w:r>
    </w:p>
    <w:p w:rsidR="009B614B" w:rsidRPr="004F0135" w:rsidRDefault="009B614B" w:rsidP="009B614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B614B" w:rsidRPr="009B614B" w:rsidRDefault="009B614B" w:rsidP="009B614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B614B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9B614B" w:rsidRPr="004F0135" w:rsidRDefault="009B614B" w:rsidP="009B614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B614B" w:rsidRPr="009B614B" w:rsidRDefault="009B614B" w:rsidP="009B614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B614B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9B614B" w:rsidRPr="004F0135" w:rsidRDefault="009B614B" w:rsidP="009B614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B614B" w:rsidRPr="009B614B" w:rsidRDefault="009B614B" w:rsidP="009B614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B614B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9B614B" w:rsidRPr="004F0135" w:rsidRDefault="009B614B" w:rsidP="009B614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B614B" w:rsidRDefault="009B614B" w:rsidP="009B614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B614B">
        <w:rPr>
          <w:rFonts w:ascii="Bookman Old Style" w:hAnsi="Bookman Old Style"/>
          <w:i w:val="0"/>
          <w:sz w:val="20"/>
        </w:rPr>
        <w:t>Apoyar el adiestramiento de personal nuevo y velar porque se cumpla el plan de inducción.</w:t>
      </w:r>
    </w:p>
    <w:p w:rsidR="004740F8" w:rsidRPr="004740F8" w:rsidRDefault="004740F8" w:rsidP="004740F8">
      <w:pPr>
        <w:pStyle w:val="Prrafodelista"/>
        <w:rPr>
          <w:rFonts w:ascii="Bookman Old Style" w:hAnsi="Bookman Old Style"/>
          <w:i w:val="0"/>
          <w:sz w:val="20"/>
        </w:rPr>
      </w:pPr>
    </w:p>
    <w:p w:rsidR="004740F8" w:rsidRPr="004740F8" w:rsidRDefault="004740F8" w:rsidP="004740F8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740F8">
        <w:rPr>
          <w:rFonts w:ascii="Bookman Old Style" w:hAnsi="Bookman Old Style"/>
          <w:i w:val="0"/>
          <w:sz w:val="20"/>
        </w:rPr>
        <w:t>Velar por la armonía laboral en el área a fin de procurar la unidad del personal.</w:t>
      </w:r>
    </w:p>
    <w:p w:rsidR="009B614B" w:rsidRPr="004F0135" w:rsidRDefault="009B614B" w:rsidP="009B614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B614B" w:rsidRPr="009B614B" w:rsidRDefault="009B614B" w:rsidP="009B614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B614B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9B614B" w:rsidRPr="004F0135" w:rsidRDefault="009B614B" w:rsidP="009B614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B614B" w:rsidRDefault="009B614B" w:rsidP="009B614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B614B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C92BC8" w:rsidRPr="00C92BC8" w:rsidRDefault="00C92BC8" w:rsidP="00C92BC8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3B444A" w:rsidRPr="00EE5ED2" w:rsidRDefault="003B444A" w:rsidP="003B444A">
      <w:pPr>
        <w:pStyle w:val="Textoindependiente"/>
        <w:suppressAutoHyphens/>
        <w:ind w:right="213"/>
        <w:jc w:val="both"/>
        <w:rPr>
          <w:rFonts w:ascii="Bookman Old Style" w:hAnsi="Bookman Old Style" w:cs="Times New Roman"/>
          <w:iCs w:val="0"/>
          <w:sz w:val="20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A3B1B" w:rsidRDefault="00F41894" w:rsidP="004B7F44">
      <w:pPr>
        <w:tabs>
          <w:tab w:val="left" w:pos="284"/>
          <w:tab w:val="left" w:pos="504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mando </w:t>
      </w:r>
      <w:r w:rsidR="00D967C8"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los siguientes puestos:</w:t>
      </w:r>
    </w:p>
    <w:p w:rsidR="009B614B" w:rsidRPr="006063D2" w:rsidRDefault="009B614B" w:rsidP="006063D2">
      <w:pPr>
        <w:pStyle w:val="Prrafodelista"/>
        <w:numPr>
          <w:ilvl w:val="0"/>
          <w:numId w:val="30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6063D2">
        <w:rPr>
          <w:rFonts w:ascii="Bookman Old Style" w:hAnsi="Bookman Old Style" w:cs="Arial"/>
          <w:i w:val="0"/>
          <w:iCs/>
          <w:sz w:val="20"/>
        </w:rPr>
        <w:t>Colaborador de Aseguramiento, Recaudación y Beneficios Económicos III</w:t>
      </w:r>
      <w:r w:rsidR="00376F4E" w:rsidRPr="006063D2">
        <w:rPr>
          <w:rFonts w:ascii="Bookman Old Style" w:hAnsi="Bookman Old Style" w:cs="Arial"/>
          <w:i w:val="0"/>
          <w:iCs/>
          <w:sz w:val="20"/>
        </w:rPr>
        <w:t>.</w:t>
      </w:r>
    </w:p>
    <w:p w:rsidR="009B614B" w:rsidRPr="006063D2" w:rsidRDefault="003568CF" w:rsidP="006063D2">
      <w:pPr>
        <w:pStyle w:val="Prrafodelista"/>
        <w:numPr>
          <w:ilvl w:val="0"/>
          <w:numId w:val="30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6063D2">
        <w:rPr>
          <w:rFonts w:ascii="Bookman Old Style" w:hAnsi="Bookman Old Style" w:cs="Arial"/>
          <w:i w:val="0"/>
          <w:iCs/>
          <w:sz w:val="20"/>
        </w:rPr>
        <w:t>Secretaria</w:t>
      </w:r>
      <w:r w:rsidR="00376F4E" w:rsidRPr="006063D2">
        <w:rPr>
          <w:rFonts w:ascii="Bookman Old Style" w:hAnsi="Bookman Old Style" w:cs="Arial"/>
          <w:i w:val="0"/>
          <w:iCs/>
          <w:sz w:val="20"/>
        </w:rPr>
        <w:t>.</w:t>
      </w:r>
      <w:r w:rsidRPr="006063D2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64A96" w:rsidRDefault="00064A96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D1228" w:rsidRDefault="000D5BB7" w:rsidP="00CD1228">
      <w:pPr>
        <w:pStyle w:val="Prrafodelista"/>
        <w:numPr>
          <w:ilvl w:val="0"/>
          <w:numId w:val="29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Administración </w:t>
      </w:r>
      <w:r w:rsidR="009B614B">
        <w:rPr>
          <w:rFonts w:ascii="Bookman Old Style" w:hAnsi="Bookman Old Style" w:cs="Arial"/>
          <w:i w:val="0"/>
          <w:iCs/>
          <w:sz w:val="20"/>
        </w:rPr>
        <w:t>efectiva del proceso de otorgamiento de prestaciones de salud a derechohabientes.</w:t>
      </w:r>
    </w:p>
    <w:p w:rsidR="003568CF" w:rsidRDefault="003568CF" w:rsidP="00CD1228">
      <w:pPr>
        <w:pStyle w:val="Prrafodelista"/>
        <w:numPr>
          <w:ilvl w:val="0"/>
          <w:numId w:val="29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coordinación del archivo de planillas de cotizaciones del Régimen de Salud del Seguro Social.</w:t>
      </w:r>
    </w:p>
    <w:p w:rsidR="00B412C2" w:rsidRPr="00CD1228" w:rsidRDefault="00B412C2" w:rsidP="00CD1228">
      <w:pPr>
        <w:pStyle w:val="Prrafodelista"/>
        <w:numPr>
          <w:ilvl w:val="0"/>
          <w:numId w:val="29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596939" w:rsidRDefault="00596939" w:rsidP="00596939">
      <w:pPr>
        <w:pStyle w:val="Prrafodelista"/>
        <w:suppressAutoHyphens/>
        <w:ind w:left="993" w:right="141"/>
        <w:rPr>
          <w:rFonts w:ascii="Bookman Old Style" w:hAnsi="Bookman Old Style" w:cs="Arial"/>
          <w:i w:val="0"/>
          <w:iCs/>
          <w:sz w:val="20"/>
        </w:rPr>
      </w:pPr>
    </w:p>
    <w:p w:rsidR="0009332B" w:rsidRDefault="0009332B" w:rsidP="00596939">
      <w:pPr>
        <w:pStyle w:val="Prrafodelista"/>
        <w:suppressAutoHyphens/>
        <w:ind w:left="993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064A96" w:rsidRDefault="00064A96" w:rsidP="00064A9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064A96" w:rsidRDefault="00064A96" w:rsidP="00064A9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064A96" w:rsidRPr="00B412C2" w:rsidRDefault="00064A96" w:rsidP="00064A9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064A96" w:rsidRPr="00B412C2" w:rsidRDefault="00064A96" w:rsidP="00064A9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B412C2" w:rsidRDefault="00B412C2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F92A82" w:rsidRDefault="00F92A82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Leyes laborales.</w:t>
      </w:r>
    </w:p>
    <w:p w:rsidR="00B412C2" w:rsidRDefault="00B412C2" w:rsidP="00B412C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</w:p>
    <w:p w:rsidR="000D5BB7" w:rsidRDefault="000D5BB7" w:rsidP="00B412C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</w:p>
    <w:p w:rsidR="006675C8" w:rsidRDefault="006675C8" w:rsidP="00B412C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</w:p>
    <w:p w:rsidR="004F0135" w:rsidRDefault="004F0135" w:rsidP="00B412C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97AB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DA2E9A">
        <w:rPr>
          <w:rFonts w:ascii="Bookman Old Style" w:hAnsi="Bookman Old Style" w:cs="Arial"/>
          <w:i w:val="0"/>
          <w:iCs/>
          <w:sz w:val="20"/>
        </w:rPr>
        <w:t>Ninguna</w:t>
      </w:r>
      <w:r w:rsidR="00137AD0">
        <w:rPr>
          <w:rFonts w:ascii="Bookman Old Style" w:hAnsi="Bookman Old Style" w:cs="Arial"/>
          <w:i w:val="0"/>
          <w:iCs/>
          <w:sz w:val="20"/>
        </w:rPr>
        <w:t>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543A0">
        <w:rPr>
          <w:rFonts w:ascii="Bookman Old Style" w:hAnsi="Bookman Old Style" w:cs="Tahoma"/>
          <w:i w:val="0"/>
          <w:sz w:val="20"/>
          <w:lang w:val="es-CL"/>
        </w:rPr>
        <w:t>Archivos contables</w:t>
      </w:r>
      <w:r w:rsidR="005B2295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D97AB4" w:rsidRDefault="00D97AB4" w:rsidP="00D97AB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6495B">
        <w:rPr>
          <w:rFonts w:ascii="Bookman Old Style" w:hAnsi="Bookman Old Style" w:cs="Arial"/>
          <w:i w:val="0"/>
          <w:iCs/>
          <w:sz w:val="20"/>
        </w:rPr>
        <w:t>Graduado universitario</w:t>
      </w:r>
      <w:r w:rsidR="00825BFC">
        <w:rPr>
          <w:rFonts w:ascii="Bookman Old Style" w:hAnsi="Bookman Old Style" w:cs="Arial"/>
          <w:i w:val="0"/>
          <w:iCs/>
          <w:sz w:val="20"/>
        </w:rPr>
        <w:t>.</w:t>
      </w:r>
      <w:r w:rsidR="0040774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66411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D1FA6" w:rsidRPr="00A52B95">
        <w:rPr>
          <w:rFonts w:ascii="Bookman Old Style" w:hAnsi="Bookman Old Style" w:cs="Arial"/>
          <w:i w:val="0"/>
          <w:iCs/>
          <w:sz w:val="20"/>
        </w:rPr>
        <w:t>Administración de Empresas, Contaduría Pública</w:t>
      </w:r>
      <w:r w:rsidR="007257B9">
        <w:rPr>
          <w:rFonts w:ascii="Bookman Old Style" w:hAnsi="Bookman Old Style" w:cs="Arial"/>
          <w:i w:val="0"/>
          <w:iCs/>
          <w:sz w:val="20"/>
        </w:rPr>
        <w:t xml:space="preserve"> o Economía.</w:t>
      </w:r>
      <w:r w:rsidR="009D1FA6" w:rsidRPr="00A52B95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257B9" w:rsidRDefault="007257B9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936CB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9D1FA6">
        <w:rPr>
          <w:rFonts w:ascii="Bookman Old Style" w:hAnsi="Bookman Old Style" w:cs="Arial"/>
          <w:i w:val="0"/>
          <w:iCs/>
          <w:sz w:val="20"/>
        </w:rPr>
        <w:t>Ninguno</w:t>
      </w:r>
      <w:r w:rsidR="007F786E">
        <w:rPr>
          <w:rFonts w:ascii="Bookman Old Style" w:hAnsi="Bookman Old Style" w:cs="Arial"/>
          <w:i w:val="0"/>
          <w:iCs/>
          <w:sz w:val="20"/>
        </w:rPr>
        <w:t>.</w:t>
      </w:r>
    </w:p>
    <w:p w:rsidR="000A42B7" w:rsidRDefault="000A42B7" w:rsidP="009D1FA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D1FA6" w:rsidRPr="005843BA" w:rsidRDefault="00C404F4" w:rsidP="005843B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7257B9">
        <w:rPr>
          <w:rFonts w:ascii="Bookman Old Style" w:hAnsi="Bookman Old Style" w:cs="Arial"/>
          <w:i w:val="0"/>
          <w:iCs/>
          <w:sz w:val="20"/>
        </w:rPr>
        <w:t>Formulación y/o evaluación de proyectos</w:t>
      </w:r>
      <w:r w:rsidR="00F92A82">
        <w:rPr>
          <w:rFonts w:ascii="Bookman Old Style" w:hAnsi="Bookman Old Style" w:cs="Arial"/>
          <w:i w:val="0"/>
          <w:iCs/>
          <w:sz w:val="20"/>
        </w:rPr>
        <w:t>.</w:t>
      </w:r>
    </w:p>
    <w:p w:rsidR="004D2CF1" w:rsidRDefault="004D2CF1" w:rsidP="005B229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9676F">
        <w:rPr>
          <w:rFonts w:ascii="Bookman Old Style" w:hAnsi="Bookman Old Style" w:cs="Arial"/>
          <w:i w:val="0"/>
          <w:iCs/>
          <w:sz w:val="20"/>
        </w:rPr>
        <w:t>Ninguna</w:t>
      </w:r>
      <w:r w:rsidR="00F923C5">
        <w:rPr>
          <w:rFonts w:ascii="Bookman Old Style" w:hAnsi="Bookman Old Style" w:cs="Arial"/>
          <w:i w:val="0"/>
          <w:iCs/>
          <w:sz w:val="20"/>
        </w:rPr>
        <w:t>.</w:t>
      </w:r>
    </w:p>
    <w:p w:rsidR="00E65FA6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295" w:rsidRDefault="00E65FA6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A42B7">
        <w:rPr>
          <w:rFonts w:ascii="Bookman Old Style" w:hAnsi="Bookman Old Style" w:cs="Arial"/>
          <w:i w:val="0"/>
          <w:iCs/>
          <w:sz w:val="20"/>
        </w:rPr>
        <w:t>Dos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266411">
        <w:rPr>
          <w:rFonts w:ascii="Bookman Old Style" w:hAnsi="Bookman Old Style" w:cs="Arial"/>
          <w:i w:val="0"/>
          <w:iCs/>
          <w:sz w:val="20"/>
        </w:rPr>
        <w:t>s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9D1FA6">
        <w:rPr>
          <w:rFonts w:ascii="Bookman Old Style" w:hAnsi="Bookman Old Style" w:cs="Arial"/>
          <w:i w:val="0"/>
          <w:iCs/>
          <w:sz w:val="20"/>
        </w:rPr>
        <w:t>en puesto</w:t>
      </w:r>
      <w:r w:rsidR="00B041E1">
        <w:rPr>
          <w:rFonts w:ascii="Bookman Old Style" w:hAnsi="Bookman Old Style" w:cs="Arial"/>
          <w:i w:val="0"/>
          <w:iCs/>
          <w:sz w:val="20"/>
        </w:rPr>
        <w:t>s</w:t>
      </w:r>
      <w:r w:rsidR="009D1FA6">
        <w:rPr>
          <w:rFonts w:ascii="Bookman Old Style" w:hAnsi="Bookman Old Style" w:cs="Arial"/>
          <w:i w:val="0"/>
          <w:iCs/>
          <w:sz w:val="20"/>
        </w:rPr>
        <w:t xml:space="preserve"> administrativos</w:t>
      </w:r>
      <w:r w:rsidR="009270AC">
        <w:rPr>
          <w:rFonts w:ascii="Bookman Old Style" w:hAnsi="Bookman Old Style" w:cs="Arial"/>
          <w:i w:val="0"/>
          <w:iCs/>
          <w:sz w:val="20"/>
        </w:rPr>
        <w:t>,</w:t>
      </w:r>
      <w:r w:rsidR="009D1FA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41894">
        <w:rPr>
          <w:rFonts w:ascii="Bookman Old Style" w:hAnsi="Bookman Old Style" w:cs="Arial"/>
          <w:i w:val="0"/>
          <w:iCs/>
          <w:sz w:val="20"/>
        </w:rPr>
        <w:t xml:space="preserve">técnicos </w:t>
      </w:r>
      <w:r w:rsidR="009D1FA6">
        <w:rPr>
          <w:rFonts w:ascii="Bookman Old Style" w:hAnsi="Bookman Old Style" w:cs="Arial"/>
          <w:i w:val="0"/>
          <w:iCs/>
          <w:sz w:val="20"/>
        </w:rPr>
        <w:t xml:space="preserve">o de </w:t>
      </w:r>
      <w:r w:rsidR="007257B9">
        <w:rPr>
          <w:rFonts w:ascii="Bookman Old Style" w:hAnsi="Bookman Old Style" w:cs="Arial"/>
          <w:i w:val="0"/>
          <w:iCs/>
          <w:sz w:val="20"/>
        </w:rPr>
        <w:t>supervisión de personal</w:t>
      </w:r>
      <w:r w:rsidR="00F41894">
        <w:rPr>
          <w:rFonts w:ascii="Bookman Old Style" w:hAnsi="Bookman Old Style" w:cs="Arial"/>
          <w:i w:val="0"/>
          <w:iCs/>
          <w:sz w:val="20"/>
        </w:rPr>
        <w:t>, preferentemente en áreas financieras</w:t>
      </w:r>
      <w:r w:rsidR="000A42B7" w:rsidRPr="00817A21">
        <w:rPr>
          <w:rFonts w:ascii="Bookman Old Style" w:hAnsi="Bookman Old Style" w:cs="Arial"/>
          <w:i w:val="0"/>
          <w:iCs/>
          <w:sz w:val="20"/>
        </w:rPr>
        <w:t>.</w:t>
      </w:r>
      <w:r w:rsidR="004D2CF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B2295" w:rsidRDefault="005B2295" w:rsidP="005B229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B136B" w:rsidRPr="006B136B" w:rsidRDefault="006B136B" w:rsidP="00F4189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B136B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7F786E">
        <w:rPr>
          <w:rFonts w:ascii="Bookman Old Style" w:hAnsi="Bookman Old Style" w:cs="Arial"/>
          <w:i w:val="0"/>
          <w:iCs/>
          <w:sz w:val="20"/>
        </w:rPr>
        <w:t>.</w:t>
      </w:r>
    </w:p>
    <w:p w:rsidR="006B136B" w:rsidRPr="006B136B" w:rsidRDefault="006B136B" w:rsidP="00F4189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B136B">
        <w:rPr>
          <w:rFonts w:ascii="Bookman Old Style" w:hAnsi="Bookman Old Style" w:cs="Arial"/>
          <w:i w:val="0"/>
          <w:iCs/>
          <w:sz w:val="20"/>
        </w:rPr>
        <w:t>Integridad</w:t>
      </w:r>
      <w:r w:rsidR="007F786E">
        <w:rPr>
          <w:rFonts w:ascii="Bookman Old Style" w:hAnsi="Bookman Old Style" w:cs="Arial"/>
          <w:i w:val="0"/>
          <w:iCs/>
          <w:sz w:val="20"/>
        </w:rPr>
        <w:t>.</w:t>
      </w:r>
    </w:p>
    <w:p w:rsidR="006B136B" w:rsidRPr="006B136B" w:rsidRDefault="006B136B" w:rsidP="00F4189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B136B">
        <w:rPr>
          <w:rFonts w:ascii="Bookman Old Style" w:hAnsi="Bookman Old Style" w:cs="Arial"/>
          <w:i w:val="0"/>
          <w:iCs/>
          <w:sz w:val="20"/>
        </w:rPr>
        <w:t>Responsabilidad</w:t>
      </w:r>
      <w:r w:rsidR="007F786E">
        <w:rPr>
          <w:rFonts w:ascii="Bookman Old Style" w:hAnsi="Bookman Old Style" w:cs="Arial"/>
          <w:i w:val="0"/>
          <w:iCs/>
          <w:sz w:val="20"/>
        </w:rPr>
        <w:t>.</w:t>
      </w:r>
    </w:p>
    <w:p w:rsidR="006B136B" w:rsidRPr="006B136B" w:rsidRDefault="006B136B" w:rsidP="00F4189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B136B">
        <w:rPr>
          <w:rFonts w:ascii="Bookman Old Style" w:hAnsi="Bookman Old Style" w:cs="Arial"/>
          <w:i w:val="0"/>
          <w:iCs/>
          <w:sz w:val="20"/>
        </w:rPr>
        <w:t>Guía y Supervisión</w:t>
      </w:r>
      <w:r w:rsidR="007F786E">
        <w:rPr>
          <w:rFonts w:ascii="Bookman Old Style" w:hAnsi="Bookman Old Style" w:cs="Arial"/>
          <w:i w:val="0"/>
          <w:iCs/>
          <w:sz w:val="20"/>
        </w:rPr>
        <w:t>.</w:t>
      </w:r>
      <w:r w:rsidRPr="006B136B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B136B" w:rsidRPr="006B136B" w:rsidRDefault="006B136B" w:rsidP="00F4189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B136B">
        <w:rPr>
          <w:rFonts w:ascii="Bookman Old Style" w:hAnsi="Bookman Old Style" w:cs="Arial"/>
          <w:i w:val="0"/>
          <w:iCs/>
          <w:sz w:val="20"/>
        </w:rPr>
        <w:t>Capacidad de Decisión</w:t>
      </w:r>
      <w:r w:rsidR="007F786E">
        <w:rPr>
          <w:rFonts w:ascii="Bookman Old Style" w:hAnsi="Bookman Old Style" w:cs="Arial"/>
          <w:i w:val="0"/>
          <w:iCs/>
          <w:sz w:val="20"/>
        </w:rPr>
        <w:t>.</w:t>
      </w:r>
    </w:p>
    <w:p w:rsidR="006B136B" w:rsidRPr="006B136B" w:rsidRDefault="006B136B" w:rsidP="00F4189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B136B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7F786E">
        <w:rPr>
          <w:rFonts w:ascii="Bookman Old Style" w:hAnsi="Bookman Old Style" w:cs="Arial"/>
          <w:i w:val="0"/>
          <w:iCs/>
          <w:sz w:val="20"/>
        </w:rPr>
        <w:t>.</w:t>
      </w:r>
    </w:p>
    <w:p w:rsidR="006B136B" w:rsidRPr="006B136B" w:rsidRDefault="006B136B" w:rsidP="00F4189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B136B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7F786E">
        <w:rPr>
          <w:rFonts w:ascii="Bookman Old Style" w:hAnsi="Bookman Old Style" w:cs="Arial"/>
          <w:i w:val="0"/>
          <w:iCs/>
          <w:sz w:val="20"/>
        </w:rPr>
        <w:t>.</w:t>
      </w:r>
    </w:p>
    <w:p w:rsidR="006B136B" w:rsidRPr="006B136B" w:rsidRDefault="006B136B" w:rsidP="00F4189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B136B">
        <w:rPr>
          <w:rFonts w:ascii="Bookman Old Style" w:hAnsi="Bookman Old Style" w:cs="Arial"/>
          <w:i w:val="0"/>
          <w:iCs/>
          <w:sz w:val="20"/>
        </w:rPr>
        <w:t>Manejo de Personal</w:t>
      </w:r>
      <w:r w:rsidR="007F786E">
        <w:rPr>
          <w:rFonts w:ascii="Bookman Old Style" w:hAnsi="Bookman Old Style" w:cs="Arial"/>
          <w:i w:val="0"/>
          <w:iCs/>
          <w:sz w:val="20"/>
        </w:rPr>
        <w:t>.</w:t>
      </w:r>
    </w:p>
    <w:p w:rsidR="006B136B" w:rsidRPr="006B136B" w:rsidRDefault="006B136B" w:rsidP="00F4189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B136B">
        <w:rPr>
          <w:rFonts w:ascii="Bookman Old Style" w:hAnsi="Bookman Old Style" w:cs="Arial"/>
          <w:i w:val="0"/>
          <w:iCs/>
          <w:sz w:val="20"/>
        </w:rPr>
        <w:t>Autocontrol</w:t>
      </w:r>
      <w:r w:rsidR="007F786E">
        <w:rPr>
          <w:rFonts w:ascii="Bookman Old Style" w:hAnsi="Bookman Old Style" w:cs="Arial"/>
          <w:i w:val="0"/>
          <w:iCs/>
          <w:sz w:val="20"/>
        </w:rPr>
        <w:t>.</w:t>
      </w:r>
    </w:p>
    <w:p w:rsidR="006B136B" w:rsidRPr="006B136B" w:rsidRDefault="006B136B" w:rsidP="00F4189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B136B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7F786E">
        <w:rPr>
          <w:rFonts w:ascii="Bookman Old Style" w:hAnsi="Bookman Old Style" w:cs="Arial"/>
          <w:i w:val="0"/>
          <w:iCs/>
          <w:sz w:val="20"/>
        </w:rPr>
        <w:t>.</w:t>
      </w:r>
    </w:p>
    <w:p w:rsidR="006B136B" w:rsidRPr="006B136B" w:rsidRDefault="006B136B" w:rsidP="00F4189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B136B">
        <w:rPr>
          <w:rFonts w:ascii="Bookman Old Style" w:hAnsi="Bookman Old Style" w:cs="Arial"/>
          <w:i w:val="0"/>
          <w:iCs/>
          <w:sz w:val="20"/>
        </w:rPr>
        <w:t>Delegación</w:t>
      </w:r>
      <w:r w:rsidR="007F786E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266411" w:rsidRDefault="00266411" w:rsidP="00266411">
      <w:pPr>
        <w:ind w:left="360"/>
        <w:rPr>
          <w:rFonts w:ascii="Bookman Old Style" w:hAnsi="Bookman Old Style" w:cs="Arial"/>
          <w:bCs/>
          <w:i w:val="0"/>
          <w:iCs/>
          <w:sz w:val="20"/>
        </w:rPr>
      </w:pPr>
    </w:p>
    <w:p w:rsidR="000F2BBF" w:rsidRDefault="00266411" w:rsidP="00266411">
      <w:pPr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Pr="00266411">
        <w:rPr>
          <w:rFonts w:ascii="Bookman Old Style" w:hAnsi="Bookman Old Style" w:cs="Arial"/>
          <w:bCs/>
          <w:i w:val="0"/>
          <w:iCs/>
          <w:sz w:val="20"/>
        </w:rPr>
        <w:t xml:space="preserve">Ninguno. </w:t>
      </w: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760" w:rsidRDefault="00D83760">
      <w:pPr>
        <w:spacing w:line="20" w:lineRule="exact"/>
      </w:pPr>
    </w:p>
  </w:endnote>
  <w:endnote w:type="continuationSeparator" w:id="0">
    <w:p w:rsidR="00D83760" w:rsidRDefault="00D83760"/>
  </w:endnote>
  <w:endnote w:type="continuationNotice" w:id="1">
    <w:p w:rsidR="00D83760" w:rsidRDefault="00D837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8CF" w:rsidRDefault="00356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568CF" w:rsidRDefault="003568C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8CF" w:rsidRDefault="003568CF" w:rsidP="001763F1">
    <w:pPr>
      <w:pStyle w:val="Piedepgina"/>
      <w:framePr w:wrap="around" w:vAnchor="text" w:hAnchor="page" w:x="11056" w:y="13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740F8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568C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D17241" w:rsidRDefault="00D17241" w:rsidP="00F41894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3568CF" w:rsidRPr="00B425FF" w:rsidRDefault="007E09A5" w:rsidP="004740F8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4740F8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Julio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97525A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3568CF" w:rsidRPr="00B425FF" w:rsidRDefault="003568C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568CF">
      <w:tc>
        <w:tcPr>
          <w:tcW w:w="5950" w:type="dxa"/>
        </w:tcPr>
        <w:p w:rsidR="003568CF" w:rsidRDefault="003568C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568CF" w:rsidRDefault="003568C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568CF" w:rsidRDefault="003568C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568CF" w:rsidRDefault="003568C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568CF" w:rsidRDefault="003568C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568CF" w:rsidRDefault="003568C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568CF" w:rsidRDefault="003568C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760" w:rsidRDefault="00D83760">
      <w:r>
        <w:separator/>
      </w:r>
    </w:p>
  </w:footnote>
  <w:footnote w:type="continuationSeparator" w:id="0">
    <w:p w:rsidR="00D83760" w:rsidRDefault="00D83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8CF" w:rsidRDefault="003568C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568C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568CF" w:rsidRDefault="003568C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568CF" w:rsidRPr="00B47612" w:rsidRDefault="003568C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F028ED0" wp14:editId="602D8BBD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568CF" w:rsidRPr="00B47612" w:rsidRDefault="00D1724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3568C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3568CF" w:rsidRPr="00B47612" w:rsidRDefault="003568C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568CF" w:rsidRDefault="003568C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568CF" w:rsidRPr="00B47612" w:rsidRDefault="003568C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568CF" w:rsidRPr="00B47612" w:rsidRDefault="003568C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568CF" w:rsidRDefault="003568C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8CF" w:rsidRDefault="003568C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568CF" w:rsidRDefault="003568C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68CF" w:rsidRDefault="003568CF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568CF" w:rsidRDefault="003568CF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568CF" w:rsidRDefault="003568C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568CF" w:rsidRDefault="003568C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568CF" w:rsidRDefault="003568C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568CF" w:rsidRDefault="003568C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0">
    <w:nsid w:val="25C65369"/>
    <w:multiLevelType w:val="hybridMultilevel"/>
    <w:tmpl w:val="4D588D4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1">
    <w:nsid w:val="2948607A"/>
    <w:multiLevelType w:val="hybridMultilevel"/>
    <w:tmpl w:val="0CEC0864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681762"/>
    <w:multiLevelType w:val="hybridMultilevel"/>
    <w:tmpl w:val="773CC6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2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0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20"/>
  </w:num>
  <w:num w:numId="4">
    <w:abstractNumId w:val="29"/>
  </w:num>
  <w:num w:numId="5">
    <w:abstractNumId w:val="31"/>
  </w:num>
  <w:num w:numId="6">
    <w:abstractNumId w:val="22"/>
  </w:num>
  <w:num w:numId="7">
    <w:abstractNumId w:val="17"/>
  </w:num>
  <w:num w:numId="8">
    <w:abstractNumId w:val="30"/>
  </w:num>
  <w:num w:numId="9">
    <w:abstractNumId w:val="6"/>
  </w:num>
  <w:num w:numId="10">
    <w:abstractNumId w:val="5"/>
  </w:num>
  <w:num w:numId="11">
    <w:abstractNumId w:val="13"/>
  </w:num>
  <w:num w:numId="12">
    <w:abstractNumId w:val="9"/>
  </w:num>
  <w:num w:numId="13">
    <w:abstractNumId w:val="27"/>
  </w:num>
  <w:num w:numId="14">
    <w:abstractNumId w:val="8"/>
  </w:num>
  <w:num w:numId="15">
    <w:abstractNumId w:val="15"/>
  </w:num>
  <w:num w:numId="16">
    <w:abstractNumId w:val="23"/>
  </w:num>
  <w:num w:numId="17">
    <w:abstractNumId w:val="16"/>
  </w:num>
  <w:num w:numId="18">
    <w:abstractNumId w:val="3"/>
  </w:num>
  <w:num w:numId="19">
    <w:abstractNumId w:val="2"/>
  </w:num>
  <w:num w:numId="20">
    <w:abstractNumId w:val="25"/>
  </w:num>
  <w:num w:numId="21">
    <w:abstractNumId w:val="32"/>
  </w:num>
  <w:num w:numId="22">
    <w:abstractNumId w:val="26"/>
  </w:num>
  <w:num w:numId="23">
    <w:abstractNumId w:val="1"/>
  </w:num>
  <w:num w:numId="24">
    <w:abstractNumId w:val="14"/>
  </w:num>
  <w:num w:numId="25">
    <w:abstractNumId w:val="0"/>
  </w:num>
  <w:num w:numId="26">
    <w:abstractNumId w:val="7"/>
  </w:num>
  <w:num w:numId="27">
    <w:abstractNumId w:val="18"/>
  </w:num>
  <w:num w:numId="28">
    <w:abstractNumId w:val="12"/>
  </w:num>
  <w:num w:numId="29">
    <w:abstractNumId w:val="24"/>
  </w:num>
  <w:num w:numId="30">
    <w:abstractNumId w:val="11"/>
  </w:num>
  <w:num w:numId="31">
    <w:abstractNumId w:val="19"/>
  </w:num>
  <w:num w:numId="32">
    <w:abstractNumId w:val="4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17F7"/>
    <w:rsid w:val="0002058A"/>
    <w:rsid w:val="00036757"/>
    <w:rsid w:val="00041C83"/>
    <w:rsid w:val="00043087"/>
    <w:rsid w:val="000503CF"/>
    <w:rsid w:val="00051B76"/>
    <w:rsid w:val="00057EC2"/>
    <w:rsid w:val="00064A96"/>
    <w:rsid w:val="000675C9"/>
    <w:rsid w:val="00075D3D"/>
    <w:rsid w:val="0007694C"/>
    <w:rsid w:val="0007793C"/>
    <w:rsid w:val="00081579"/>
    <w:rsid w:val="00082D44"/>
    <w:rsid w:val="000833C5"/>
    <w:rsid w:val="00085FA2"/>
    <w:rsid w:val="0009332B"/>
    <w:rsid w:val="000A0046"/>
    <w:rsid w:val="000A004B"/>
    <w:rsid w:val="000A42B7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4597"/>
    <w:rsid w:val="000D5BB7"/>
    <w:rsid w:val="000D6604"/>
    <w:rsid w:val="000D795B"/>
    <w:rsid w:val="000E31F4"/>
    <w:rsid w:val="000F0C31"/>
    <w:rsid w:val="000F2BBF"/>
    <w:rsid w:val="000F3FD0"/>
    <w:rsid w:val="000F7761"/>
    <w:rsid w:val="001054FE"/>
    <w:rsid w:val="00111DD3"/>
    <w:rsid w:val="0011259D"/>
    <w:rsid w:val="00123684"/>
    <w:rsid w:val="00123CDD"/>
    <w:rsid w:val="0013237C"/>
    <w:rsid w:val="00132D2A"/>
    <w:rsid w:val="001360A7"/>
    <w:rsid w:val="00137457"/>
    <w:rsid w:val="00137AD0"/>
    <w:rsid w:val="00140CE7"/>
    <w:rsid w:val="00140E0A"/>
    <w:rsid w:val="00142B3D"/>
    <w:rsid w:val="001470B6"/>
    <w:rsid w:val="00151F3F"/>
    <w:rsid w:val="001543A0"/>
    <w:rsid w:val="00155185"/>
    <w:rsid w:val="001621E3"/>
    <w:rsid w:val="00164CA8"/>
    <w:rsid w:val="00166A45"/>
    <w:rsid w:val="001763F1"/>
    <w:rsid w:val="00183647"/>
    <w:rsid w:val="00190B6B"/>
    <w:rsid w:val="001911FB"/>
    <w:rsid w:val="001A05D7"/>
    <w:rsid w:val="001A3B1F"/>
    <w:rsid w:val="001A3F13"/>
    <w:rsid w:val="001A456B"/>
    <w:rsid w:val="001B1E1A"/>
    <w:rsid w:val="001B593B"/>
    <w:rsid w:val="001C197F"/>
    <w:rsid w:val="001C1CF2"/>
    <w:rsid w:val="001C591A"/>
    <w:rsid w:val="001D1BFC"/>
    <w:rsid w:val="001D6481"/>
    <w:rsid w:val="001D6B20"/>
    <w:rsid w:val="001E14C2"/>
    <w:rsid w:val="001E160E"/>
    <w:rsid w:val="00200609"/>
    <w:rsid w:val="002043A1"/>
    <w:rsid w:val="002055BD"/>
    <w:rsid w:val="00206892"/>
    <w:rsid w:val="00217925"/>
    <w:rsid w:val="002237EF"/>
    <w:rsid w:val="00227605"/>
    <w:rsid w:val="00234480"/>
    <w:rsid w:val="002344F1"/>
    <w:rsid w:val="0025032E"/>
    <w:rsid w:val="002513AF"/>
    <w:rsid w:val="00266411"/>
    <w:rsid w:val="002853FC"/>
    <w:rsid w:val="00285BAD"/>
    <w:rsid w:val="0029781A"/>
    <w:rsid w:val="002A4668"/>
    <w:rsid w:val="002A49A0"/>
    <w:rsid w:val="002A61AD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01728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327B"/>
    <w:rsid w:val="003435A3"/>
    <w:rsid w:val="00343C4B"/>
    <w:rsid w:val="00354147"/>
    <w:rsid w:val="003568CF"/>
    <w:rsid w:val="00371972"/>
    <w:rsid w:val="00376F4E"/>
    <w:rsid w:val="00380A8F"/>
    <w:rsid w:val="00380F69"/>
    <w:rsid w:val="00381911"/>
    <w:rsid w:val="00383442"/>
    <w:rsid w:val="0039071A"/>
    <w:rsid w:val="003917E4"/>
    <w:rsid w:val="00393014"/>
    <w:rsid w:val="003A7689"/>
    <w:rsid w:val="003A7940"/>
    <w:rsid w:val="003B000A"/>
    <w:rsid w:val="003B20CA"/>
    <w:rsid w:val="003B444A"/>
    <w:rsid w:val="003B48B7"/>
    <w:rsid w:val="003B6F6F"/>
    <w:rsid w:val="003C243E"/>
    <w:rsid w:val="003C3D1C"/>
    <w:rsid w:val="003C7680"/>
    <w:rsid w:val="003D2277"/>
    <w:rsid w:val="003D5D3F"/>
    <w:rsid w:val="003D6DE4"/>
    <w:rsid w:val="003F28D7"/>
    <w:rsid w:val="00401676"/>
    <w:rsid w:val="004021C4"/>
    <w:rsid w:val="00402262"/>
    <w:rsid w:val="00404281"/>
    <w:rsid w:val="004051C1"/>
    <w:rsid w:val="0040774A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4C4D"/>
    <w:rsid w:val="0044693D"/>
    <w:rsid w:val="004556AE"/>
    <w:rsid w:val="004557A0"/>
    <w:rsid w:val="0045690E"/>
    <w:rsid w:val="00460117"/>
    <w:rsid w:val="00463ED9"/>
    <w:rsid w:val="00473994"/>
    <w:rsid w:val="004740F8"/>
    <w:rsid w:val="00485545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B7F44"/>
    <w:rsid w:val="004C3662"/>
    <w:rsid w:val="004C3A32"/>
    <w:rsid w:val="004D1992"/>
    <w:rsid w:val="004D2938"/>
    <w:rsid w:val="004D2CF1"/>
    <w:rsid w:val="004D46E9"/>
    <w:rsid w:val="004D4F98"/>
    <w:rsid w:val="004D696E"/>
    <w:rsid w:val="004D75A4"/>
    <w:rsid w:val="004E05C5"/>
    <w:rsid w:val="004E16D9"/>
    <w:rsid w:val="004E21E4"/>
    <w:rsid w:val="004E3BC9"/>
    <w:rsid w:val="004F0135"/>
    <w:rsid w:val="00504949"/>
    <w:rsid w:val="00511C48"/>
    <w:rsid w:val="005166BD"/>
    <w:rsid w:val="005208A9"/>
    <w:rsid w:val="00521283"/>
    <w:rsid w:val="005356B5"/>
    <w:rsid w:val="00540076"/>
    <w:rsid w:val="00540ED7"/>
    <w:rsid w:val="00546EA0"/>
    <w:rsid w:val="00551CAE"/>
    <w:rsid w:val="00552BF3"/>
    <w:rsid w:val="00552E4D"/>
    <w:rsid w:val="005611D8"/>
    <w:rsid w:val="00566282"/>
    <w:rsid w:val="00580D6D"/>
    <w:rsid w:val="005820E4"/>
    <w:rsid w:val="00583D3A"/>
    <w:rsid w:val="005843BA"/>
    <w:rsid w:val="00585459"/>
    <w:rsid w:val="00585828"/>
    <w:rsid w:val="00596939"/>
    <w:rsid w:val="005A2A2F"/>
    <w:rsid w:val="005A3B1B"/>
    <w:rsid w:val="005A5845"/>
    <w:rsid w:val="005B0CFF"/>
    <w:rsid w:val="005B199F"/>
    <w:rsid w:val="005B19CA"/>
    <w:rsid w:val="005B1AE9"/>
    <w:rsid w:val="005B2295"/>
    <w:rsid w:val="005B7300"/>
    <w:rsid w:val="005B7AC3"/>
    <w:rsid w:val="005C55DC"/>
    <w:rsid w:val="005C5F58"/>
    <w:rsid w:val="005F51C6"/>
    <w:rsid w:val="005F5C60"/>
    <w:rsid w:val="00604080"/>
    <w:rsid w:val="006063D2"/>
    <w:rsid w:val="00607F83"/>
    <w:rsid w:val="00622EC4"/>
    <w:rsid w:val="00624231"/>
    <w:rsid w:val="00626163"/>
    <w:rsid w:val="0064094F"/>
    <w:rsid w:val="00650991"/>
    <w:rsid w:val="00651D3D"/>
    <w:rsid w:val="006634C8"/>
    <w:rsid w:val="00665EF1"/>
    <w:rsid w:val="00666B6E"/>
    <w:rsid w:val="006675C8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136B"/>
    <w:rsid w:val="006B6F09"/>
    <w:rsid w:val="006B7351"/>
    <w:rsid w:val="006C31D4"/>
    <w:rsid w:val="006C418C"/>
    <w:rsid w:val="006E3A81"/>
    <w:rsid w:val="006F4C9A"/>
    <w:rsid w:val="0070362C"/>
    <w:rsid w:val="00714F51"/>
    <w:rsid w:val="00716355"/>
    <w:rsid w:val="007209CD"/>
    <w:rsid w:val="00724564"/>
    <w:rsid w:val="007257B9"/>
    <w:rsid w:val="007323A5"/>
    <w:rsid w:val="0073294F"/>
    <w:rsid w:val="00741162"/>
    <w:rsid w:val="00745879"/>
    <w:rsid w:val="00746887"/>
    <w:rsid w:val="007503C3"/>
    <w:rsid w:val="00755DCC"/>
    <w:rsid w:val="007965B4"/>
    <w:rsid w:val="00797BFB"/>
    <w:rsid w:val="007A319D"/>
    <w:rsid w:val="007A3B14"/>
    <w:rsid w:val="007A718F"/>
    <w:rsid w:val="007B61D6"/>
    <w:rsid w:val="007C65AA"/>
    <w:rsid w:val="007D353B"/>
    <w:rsid w:val="007D3B1F"/>
    <w:rsid w:val="007E074C"/>
    <w:rsid w:val="007E09A5"/>
    <w:rsid w:val="007E3F70"/>
    <w:rsid w:val="007F1C32"/>
    <w:rsid w:val="007F543A"/>
    <w:rsid w:val="007F6E4F"/>
    <w:rsid w:val="007F786E"/>
    <w:rsid w:val="0080297A"/>
    <w:rsid w:val="00803843"/>
    <w:rsid w:val="00806E04"/>
    <w:rsid w:val="0081257B"/>
    <w:rsid w:val="00814ECB"/>
    <w:rsid w:val="0082266C"/>
    <w:rsid w:val="00823A87"/>
    <w:rsid w:val="00824FE7"/>
    <w:rsid w:val="00825BFC"/>
    <w:rsid w:val="00826683"/>
    <w:rsid w:val="00830195"/>
    <w:rsid w:val="00837C41"/>
    <w:rsid w:val="00844E87"/>
    <w:rsid w:val="00857175"/>
    <w:rsid w:val="00857426"/>
    <w:rsid w:val="008626DE"/>
    <w:rsid w:val="008677EF"/>
    <w:rsid w:val="008722B4"/>
    <w:rsid w:val="008754DE"/>
    <w:rsid w:val="00886DE3"/>
    <w:rsid w:val="00890071"/>
    <w:rsid w:val="00890AD4"/>
    <w:rsid w:val="008936CB"/>
    <w:rsid w:val="00894523"/>
    <w:rsid w:val="00894605"/>
    <w:rsid w:val="00897841"/>
    <w:rsid w:val="008A0FFE"/>
    <w:rsid w:val="008A1284"/>
    <w:rsid w:val="008A5057"/>
    <w:rsid w:val="008B2527"/>
    <w:rsid w:val="008B299D"/>
    <w:rsid w:val="008B4872"/>
    <w:rsid w:val="008C027C"/>
    <w:rsid w:val="008C1E26"/>
    <w:rsid w:val="008C79FA"/>
    <w:rsid w:val="008E07AF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270AC"/>
    <w:rsid w:val="009332FF"/>
    <w:rsid w:val="00942B07"/>
    <w:rsid w:val="009536F4"/>
    <w:rsid w:val="009573AF"/>
    <w:rsid w:val="00962575"/>
    <w:rsid w:val="009655C2"/>
    <w:rsid w:val="00966C53"/>
    <w:rsid w:val="0097353A"/>
    <w:rsid w:val="0097525A"/>
    <w:rsid w:val="00977DF3"/>
    <w:rsid w:val="00990A34"/>
    <w:rsid w:val="009914DB"/>
    <w:rsid w:val="0099372A"/>
    <w:rsid w:val="009950E8"/>
    <w:rsid w:val="0099676F"/>
    <w:rsid w:val="009A56A6"/>
    <w:rsid w:val="009B614B"/>
    <w:rsid w:val="009C5839"/>
    <w:rsid w:val="009D1FA6"/>
    <w:rsid w:val="009D20A4"/>
    <w:rsid w:val="009D37E0"/>
    <w:rsid w:val="009E1C09"/>
    <w:rsid w:val="00A02D6E"/>
    <w:rsid w:val="00A0359C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56F"/>
    <w:rsid w:val="00A7099A"/>
    <w:rsid w:val="00A736EF"/>
    <w:rsid w:val="00A82ED6"/>
    <w:rsid w:val="00A86E50"/>
    <w:rsid w:val="00A95551"/>
    <w:rsid w:val="00AA0BAE"/>
    <w:rsid w:val="00AA26D2"/>
    <w:rsid w:val="00AA51CB"/>
    <w:rsid w:val="00AB3CC3"/>
    <w:rsid w:val="00AD0A3E"/>
    <w:rsid w:val="00AD431E"/>
    <w:rsid w:val="00AD66A3"/>
    <w:rsid w:val="00AD7CFB"/>
    <w:rsid w:val="00AE1E3B"/>
    <w:rsid w:val="00AF1136"/>
    <w:rsid w:val="00AF3CB4"/>
    <w:rsid w:val="00AF4346"/>
    <w:rsid w:val="00B0150A"/>
    <w:rsid w:val="00B041E1"/>
    <w:rsid w:val="00B12579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12C2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3DD6"/>
    <w:rsid w:val="00B94C72"/>
    <w:rsid w:val="00BA4C28"/>
    <w:rsid w:val="00BB30A6"/>
    <w:rsid w:val="00BB373F"/>
    <w:rsid w:val="00BB49BD"/>
    <w:rsid w:val="00BB63FA"/>
    <w:rsid w:val="00BB7F7C"/>
    <w:rsid w:val="00BC1989"/>
    <w:rsid w:val="00BC7D17"/>
    <w:rsid w:val="00BD018B"/>
    <w:rsid w:val="00BE3125"/>
    <w:rsid w:val="00BF4D77"/>
    <w:rsid w:val="00C01198"/>
    <w:rsid w:val="00C023FB"/>
    <w:rsid w:val="00C02E03"/>
    <w:rsid w:val="00C21567"/>
    <w:rsid w:val="00C3029F"/>
    <w:rsid w:val="00C31390"/>
    <w:rsid w:val="00C31779"/>
    <w:rsid w:val="00C404F4"/>
    <w:rsid w:val="00C77C39"/>
    <w:rsid w:val="00C827BE"/>
    <w:rsid w:val="00C92BC8"/>
    <w:rsid w:val="00CA1B18"/>
    <w:rsid w:val="00CA30E9"/>
    <w:rsid w:val="00CA54B4"/>
    <w:rsid w:val="00CB3198"/>
    <w:rsid w:val="00CB381F"/>
    <w:rsid w:val="00CC01C5"/>
    <w:rsid w:val="00CC5E09"/>
    <w:rsid w:val="00CD0F9A"/>
    <w:rsid w:val="00CD1228"/>
    <w:rsid w:val="00CD157C"/>
    <w:rsid w:val="00CD4206"/>
    <w:rsid w:val="00CD4B93"/>
    <w:rsid w:val="00CD5577"/>
    <w:rsid w:val="00CE2AAA"/>
    <w:rsid w:val="00CF04AC"/>
    <w:rsid w:val="00CF6582"/>
    <w:rsid w:val="00D06C86"/>
    <w:rsid w:val="00D076E0"/>
    <w:rsid w:val="00D141B5"/>
    <w:rsid w:val="00D17241"/>
    <w:rsid w:val="00D27924"/>
    <w:rsid w:val="00D31E93"/>
    <w:rsid w:val="00D33247"/>
    <w:rsid w:val="00D405C8"/>
    <w:rsid w:val="00D413AD"/>
    <w:rsid w:val="00D4375C"/>
    <w:rsid w:val="00D4588A"/>
    <w:rsid w:val="00D47344"/>
    <w:rsid w:val="00D61D3E"/>
    <w:rsid w:val="00D62893"/>
    <w:rsid w:val="00D6681B"/>
    <w:rsid w:val="00D703C2"/>
    <w:rsid w:val="00D721BC"/>
    <w:rsid w:val="00D75538"/>
    <w:rsid w:val="00D76AC0"/>
    <w:rsid w:val="00D83760"/>
    <w:rsid w:val="00D84381"/>
    <w:rsid w:val="00D861D6"/>
    <w:rsid w:val="00D967C8"/>
    <w:rsid w:val="00D97AB4"/>
    <w:rsid w:val="00DA1F70"/>
    <w:rsid w:val="00DA2E9A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200AA"/>
    <w:rsid w:val="00E21CFE"/>
    <w:rsid w:val="00E22580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3889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1649F"/>
    <w:rsid w:val="00F233E9"/>
    <w:rsid w:val="00F31CDC"/>
    <w:rsid w:val="00F41894"/>
    <w:rsid w:val="00F479FD"/>
    <w:rsid w:val="00F57C7F"/>
    <w:rsid w:val="00F6495B"/>
    <w:rsid w:val="00F6499C"/>
    <w:rsid w:val="00F8060E"/>
    <w:rsid w:val="00F8424F"/>
    <w:rsid w:val="00F85267"/>
    <w:rsid w:val="00F923C5"/>
    <w:rsid w:val="00F92A82"/>
    <w:rsid w:val="00FA5B29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822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49</cp:revision>
  <cp:lastPrinted>2012-03-02T15:52:00Z</cp:lastPrinted>
  <dcterms:created xsi:type="dcterms:W3CDTF">2013-03-19T15:39:00Z</dcterms:created>
  <dcterms:modified xsi:type="dcterms:W3CDTF">2017-03-13T17:07:00Z</dcterms:modified>
</cp:coreProperties>
</file>